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作品图片</w:t>
      </w:r>
    </w:p>
    <w:tbl>
      <w:tblPr>
        <w:tblStyle w:val="4"/>
        <w:tblpPr w:leftFromText="180" w:rightFromText="180" w:vertAnchor="text" w:horzAnchor="page" w:tblpX="1927" w:tblpY="44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6392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《守望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作者信息</w:t>
            </w:r>
          </w:p>
        </w:tc>
        <w:tc>
          <w:tcPr>
            <w:tcW w:w="639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阿尔山市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五岔沟学校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吕思宇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5268595" cy="4854575"/>
                  <wp:effectExtent l="0" t="0" r="8255" b="3175"/>
                  <wp:docPr id="1" name="图片 1" descr="吕思宇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吕思宇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595" cy="485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作品说明：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这次环保创意作品我是用家乡特有的树种云杉结下的“松塔”制作的一件猫头鹰工艺品，利用环保废弃物做工艺品来宣传家乡人与自然的和谐，展现家乡独特的美。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这件艺术品可以装饰家居、可以作为存储罐，也可以作为礼品馈送给亲戚朋友。</w:t>
            </w:r>
            <w:bookmarkStart w:id="0" w:name="_GoBack"/>
            <w:bookmarkEnd w:id="0"/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12693"/>
    <w:rsid w:val="07115F44"/>
    <w:rsid w:val="0D270AA8"/>
    <w:rsid w:val="202608D6"/>
    <w:rsid w:val="20D909AE"/>
    <w:rsid w:val="227B7C3F"/>
    <w:rsid w:val="2415259B"/>
    <w:rsid w:val="2A7269EF"/>
    <w:rsid w:val="2EA67D4A"/>
    <w:rsid w:val="32F96335"/>
    <w:rsid w:val="3D496282"/>
    <w:rsid w:val="410E3100"/>
    <w:rsid w:val="482B27EB"/>
    <w:rsid w:val="508C5FD1"/>
    <w:rsid w:val="53F34B74"/>
    <w:rsid w:val="62A61885"/>
    <w:rsid w:val="6BA84D66"/>
    <w:rsid w:val="6F941533"/>
    <w:rsid w:val="71C12693"/>
    <w:rsid w:val="727D0BFC"/>
    <w:rsid w:val="7C996C01"/>
    <w:rsid w:val="7E1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2018-06-27T01:50:00Z</dcterms:created>
  <dc:creator>vcn8</dc:creator>
  <cp:lastModifiedBy>vcn8</cp:lastModifiedBy>
  <dcterms:modified xsi:type="dcterms:W3CDTF">2018-07-24T02:25:42Z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